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D10ED" w14:textId="575ABE06" w:rsidR="006E67BC" w:rsidRDefault="006E67BC" w:rsidP="00B66C7B">
      <w:pPr>
        <w:widowControl w:val="0"/>
        <w:tabs>
          <w:tab w:val="right" w:pos="9638"/>
        </w:tabs>
        <w:ind w:left="0" w:right="-57"/>
        <w:rPr>
          <w:rFonts w:ascii="Arial" w:hAnsi="Arial" w:cs="Arial"/>
          <w:bCs/>
          <w:sz w:val="24"/>
          <w:lang w:val="en-US" w:eastAsia="zh-CN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i/>
          <w:iCs/>
          <w:sz w:val="28"/>
          <w:szCs w:val="28"/>
        </w:rPr>
        <w:t>SP-23016</w:t>
      </w:r>
      <w:r>
        <w:rPr>
          <w:rFonts w:ascii="Arial" w:eastAsia="SimSun" w:hAnsi="Arial" w:cs="Arial"/>
          <w:b/>
          <w:bCs/>
          <w:i/>
          <w:iCs/>
          <w:sz w:val="28"/>
          <w:szCs w:val="28"/>
        </w:rPr>
        <w:t>7</w:t>
      </w:r>
    </w:p>
    <w:p w14:paraId="6ECF5007" w14:textId="59D7EDE3" w:rsidR="006E67BC" w:rsidRPr="006E67BC" w:rsidRDefault="006E67BC" w:rsidP="00B66C7B">
      <w:pPr>
        <w:widowControl w:val="0"/>
        <w:pBdr>
          <w:bottom w:val="single" w:sz="4" w:space="1" w:color="auto"/>
        </w:pBdr>
        <w:tabs>
          <w:tab w:val="right" w:pos="9638"/>
        </w:tabs>
        <w:ind w:left="0" w:right="-57"/>
        <w:rPr>
          <w:rFonts w:ascii="Arial" w:eastAsia="Arial" w:hAnsi="Arial" w:cs="Arial"/>
          <w:b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eastAsia="Arial Unicode MS" w:hAnsi="Arial" w:cs="Arial"/>
          <w:b/>
          <w:bCs/>
          <w:sz w:val="18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WG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Tdoc</w:t>
      </w:r>
      <w:proofErr w:type="spellEnd"/>
      <w:r w:rsidRPr="0006235A">
        <w:rPr>
          <w:rFonts w:ascii="Arial" w:eastAsia="Arial" w:hAnsi="Arial" w:cs="Arial"/>
          <w:b/>
          <w:sz w:val="24"/>
          <w:szCs w:val="24"/>
        </w:rPr>
        <w:t xml:space="preserve"> </w:t>
      </w:r>
      <w:r w:rsidRPr="006E67BC">
        <w:rPr>
          <w:rFonts w:ascii="Arial" w:eastAsia="Arial" w:hAnsi="Arial" w:cs="Arial"/>
          <w:b/>
          <w:sz w:val="24"/>
          <w:szCs w:val="24"/>
        </w:rPr>
        <w:t>S4-2304</w:t>
      </w:r>
      <w:r w:rsidRPr="006E67BC">
        <w:rPr>
          <w:rFonts w:ascii="Arial" w:eastAsia="Arial" w:hAnsi="Arial" w:cs="Arial"/>
          <w:b/>
          <w:sz w:val="24"/>
          <w:szCs w:val="24"/>
        </w:rPr>
        <w:t>34</w:t>
      </w:r>
    </w:p>
    <w:p w14:paraId="223E072B" w14:textId="77777777" w:rsidR="006E67BC" w:rsidRDefault="006E67BC" w:rsidP="00B66C7B">
      <w:pPr>
        <w:ind w:left="0"/>
        <w:jc w:val="both"/>
        <w:rPr>
          <w:rFonts w:ascii="Arial" w:eastAsia="Malgun Gothic" w:hAnsi="Arial" w:cs="Arial"/>
        </w:rPr>
      </w:pPr>
    </w:p>
    <w:p w14:paraId="40A5C261" w14:textId="77777777" w:rsidR="006E67BC" w:rsidRPr="0006235A" w:rsidRDefault="006E67BC" w:rsidP="006E67BC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Source: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  <w:t>SA4</w:t>
      </w:r>
    </w:p>
    <w:p w14:paraId="321EE133" w14:textId="3CAB60B0" w:rsidR="006E67BC" w:rsidRPr="007C10CD" w:rsidRDefault="006E67BC" w:rsidP="006E67BC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Title: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Pr="006E67BC">
        <w:rPr>
          <w:rFonts w:ascii="Arial" w:eastAsia="Malgun Gothic" w:hAnsi="Arial" w:cs="Arial"/>
          <w:b/>
          <w:sz w:val="24"/>
          <w:szCs w:val="24"/>
        </w:rPr>
        <w:t>Immersive Audio for Split Rendering Scenarios</w:t>
      </w:r>
    </w:p>
    <w:p w14:paraId="65B232D3" w14:textId="77777777" w:rsidR="006E67BC" w:rsidRPr="0006235A" w:rsidRDefault="006E67BC" w:rsidP="006E67BC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Document for: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  <w:t>Approval</w:t>
      </w:r>
    </w:p>
    <w:p w14:paraId="0054A591" w14:textId="38066B70" w:rsidR="006E67BC" w:rsidRPr="0006235A" w:rsidRDefault="006E67BC" w:rsidP="006E67BC">
      <w:pPr>
        <w:ind w:left="2127" w:hanging="2127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Agenda Item: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Pr="0006235A">
        <w:rPr>
          <w:rFonts w:ascii="Arial" w:hAnsi="Arial" w:cs="Arial"/>
          <w:b/>
          <w:sz w:val="24"/>
          <w:szCs w:val="24"/>
          <w:lang w:val="en-US" w:eastAsia="zh-CN"/>
        </w:rPr>
        <w:t>6.</w:t>
      </w:r>
      <w:r w:rsidR="00B66C7B">
        <w:rPr>
          <w:rFonts w:ascii="Arial" w:hAnsi="Arial" w:cs="Arial"/>
          <w:b/>
          <w:sz w:val="24"/>
          <w:szCs w:val="24"/>
          <w:lang w:val="en-US" w:eastAsia="zh-CN"/>
        </w:rPr>
        <w:t>2</w:t>
      </w:r>
    </w:p>
    <w:p w14:paraId="4A606825" w14:textId="092B0A29" w:rsidR="006E67BC" w:rsidRPr="0006235A" w:rsidRDefault="006E67BC" w:rsidP="006E67BC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Work Item / Release: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="00B66C7B" w:rsidRPr="00B66C7B">
        <w:rPr>
          <w:rFonts w:ascii="Arial" w:eastAsia="Malgun Gothic" w:hAnsi="Arial" w:cs="Arial"/>
          <w:b/>
          <w:bCs/>
          <w:sz w:val="24"/>
          <w:szCs w:val="24"/>
        </w:rPr>
        <w:t>ISAR</w:t>
      </w:r>
      <w:r w:rsidR="00B66C7B" w:rsidRPr="0006235A">
        <w:rPr>
          <w:rFonts w:ascii="Arial" w:eastAsia="Malgun Gothic" w:hAnsi="Arial" w:cs="Arial"/>
          <w:b/>
          <w:bCs/>
          <w:sz w:val="24"/>
          <w:szCs w:val="24"/>
        </w:rPr>
        <w:t xml:space="preserve"> </w:t>
      </w:r>
      <w:r w:rsidRPr="0006235A">
        <w:rPr>
          <w:rFonts w:ascii="Arial" w:eastAsia="Malgun Gothic" w:hAnsi="Arial" w:cs="Arial"/>
          <w:b/>
          <w:bCs/>
          <w:sz w:val="24"/>
          <w:szCs w:val="24"/>
        </w:rPr>
        <w:t>/ REl-18</w:t>
      </w:r>
    </w:p>
    <w:p w14:paraId="4129EFB9" w14:textId="77777777" w:rsidR="006B5A99" w:rsidRPr="00D810EA" w:rsidRDefault="006B5A99" w:rsidP="004E04B0">
      <w:pPr>
        <w:rPr>
          <w:rFonts w:eastAsia="Batang"/>
          <w:lang w:val="en-US"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4E04B0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1151758F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r w:rsidR="00B3123B" w:rsidRPr="00D810EA">
        <w:t>Immersive</w:t>
      </w:r>
      <w:r w:rsidR="00B3123B">
        <w:t xml:space="preserve"> Audio </w:t>
      </w:r>
      <w:r w:rsidR="00335322">
        <w:t xml:space="preserve">for </w:t>
      </w:r>
      <w:r w:rsidR="0012367B">
        <w:t xml:space="preserve">Split </w:t>
      </w:r>
      <w:r w:rsidR="00B3123B">
        <w:t xml:space="preserve">Rendering </w:t>
      </w:r>
      <w:r w:rsidR="00FB13E4">
        <w:t xml:space="preserve">Scenarios </w:t>
      </w:r>
      <w:r w:rsidR="00F41A27" w:rsidRPr="006C2E80">
        <w:tab/>
      </w:r>
    </w:p>
    <w:p w14:paraId="2730900B" w14:textId="32F95913" w:rsidR="003F268E" w:rsidRPr="00BA3A53" w:rsidRDefault="003F268E" w:rsidP="004E04B0">
      <w:pPr>
        <w:pStyle w:val="Guidance"/>
      </w:pPr>
    </w:p>
    <w:p w14:paraId="289CB42C" w14:textId="3C17DEA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015138" w:rsidRPr="00B152BA">
        <w:t>I</w:t>
      </w:r>
      <w:r w:rsidR="00B4799E">
        <w:t>S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4E04B0">
      <w:pPr>
        <w:pStyle w:val="Guidance"/>
      </w:pPr>
    </w:p>
    <w:p w14:paraId="679E2B2D" w14:textId="6E41708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E67BC" w:rsidRPr="006E67BC">
        <w:t>990025</w:t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4E04B0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E04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E04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E04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E04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E04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E04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E04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E04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4E04B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4E04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4E04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E04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E04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4E04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4E04B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4E04B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E04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E04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4E04B0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E04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E04B0">
            <w:pPr>
              <w:pStyle w:val="TAC"/>
            </w:pPr>
          </w:p>
        </w:tc>
        <w:tc>
          <w:tcPr>
            <w:tcW w:w="850" w:type="dxa"/>
          </w:tcPr>
          <w:p w14:paraId="4016B898" w14:textId="0F8F2BDA" w:rsidR="004260A5" w:rsidRDefault="00CD67DB" w:rsidP="004E04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4E04B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E04B0">
            <w:pPr>
              <w:pStyle w:val="TAC"/>
            </w:pPr>
          </w:p>
        </w:tc>
      </w:tr>
    </w:tbl>
    <w:p w14:paraId="3A87B226" w14:textId="77777777" w:rsidR="008A76FD" w:rsidRPr="006C2E80" w:rsidRDefault="008A76FD" w:rsidP="004E04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4E04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4E04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E04B0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4E04B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E04B0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4E04B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E04B0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4E04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E04B0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E04B0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4E04B0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4E04B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4E04B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4E04B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E04B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E04B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E04B0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C41222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4E04B0">
            <w:pPr>
              <w:pStyle w:val="TAL"/>
            </w:pPr>
            <w:r>
              <w:rPr>
                <w:lang w:val="de-DE"/>
              </w:rPr>
              <w:t>MeCAR</w:t>
            </w:r>
          </w:p>
        </w:tc>
        <w:tc>
          <w:tcPr>
            <w:tcW w:w="1101" w:type="dxa"/>
          </w:tcPr>
          <w:p w14:paraId="6AE820B7" w14:textId="69C8EA5B" w:rsidR="00841C22" w:rsidRDefault="00841C22" w:rsidP="004E04B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4E04B0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4E04B0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C41222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4E04B0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</w:tcPr>
          <w:p w14:paraId="016A1990" w14:textId="576213AE" w:rsidR="00841C22" w:rsidRDefault="00841C22" w:rsidP="004E04B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4E04B0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4E04B0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4E04B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4E04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E04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4E04B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4E04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E04B0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4E04B0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4E04B0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4E04B0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4E04B0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4E04B0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4E04B0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4E04B0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4E04B0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4E04B0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4E04B0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4E04B0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4E04B0">
            <w:pPr>
              <w:pStyle w:val="Guidance"/>
              <w:rPr>
                <w:rFonts w:eastAsia="Arial"/>
              </w:rPr>
            </w:pPr>
            <w:r>
              <w:t xml:space="preserve">Defining architectures for AR Glasses including 5G </w:t>
            </w:r>
            <w:proofErr w:type="spellStart"/>
            <w:r>
              <w:t>sidelink</w:t>
            </w:r>
            <w:proofErr w:type="spellEnd"/>
            <w:r>
              <w:t xml:space="preserve">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4E04B0">
      <w:pPr>
        <w:pStyle w:val="FP"/>
      </w:pPr>
    </w:p>
    <w:p w14:paraId="3AE37009" w14:textId="2AAA1135" w:rsidR="0030045C" w:rsidRDefault="0030045C" w:rsidP="004E04B0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4E04B0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4E04B0">
      <w:r>
        <w:t xml:space="preserve">Work currently carried out under the </w:t>
      </w:r>
      <w:proofErr w:type="spellStart"/>
      <w:r>
        <w:t>MeCAR</w:t>
      </w:r>
      <w:proofErr w:type="spellEnd"/>
      <w:r>
        <w:t xml:space="preserve">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>, e.g.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</w:t>
      </w:r>
      <w:proofErr w:type="spellStart"/>
      <w:r w:rsidR="00444590">
        <w:t>FS_SmarTAR</w:t>
      </w:r>
      <w:proofErr w:type="spellEnd"/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4E04B0"/>
    <w:p w14:paraId="6627B599" w14:textId="2655A20A" w:rsidR="00ED0256" w:rsidRDefault="00ED0256" w:rsidP="004E04B0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r w:rsidR="00591559">
        <w:t xml:space="preserve">may be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r w:rsidR="00591559">
        <w:t>prefer</w:t>
      </w:r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>unless decoding and head-tracked binaural audio rendering on the lightweight device does not exceed its strict complexity constraints</w:t>
      </w:r>
      <w:r w:rsidR="00486745">
        <w:t>.</w:t>
      </w:r>
      <w:r w:rsidR="00FC1F11">
        <w:t xml:space="preserve"> </w:t>
      </w:r>
      <w:bookmarkStart w:id="0" w:name="_Hlk128110916"/>
      <w:r w:rsidR="00FC1F11" w:rsidRPr="00127550">
        <w:t xml:space="preserve">In other scenarios, that latency may be </w:t>
      </w:r>
      <w:r w:rsidR="00591559">
        <w:t xml:space="preserve">sufficiently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0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4E04B0"/>
    <w:p w14:paraId="4F140D3E" w14:textId="5517DF55" w:rsidR="00AF628F" w:rsidRDefault="00945583" w:rsidP="004E04B0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4E04B0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4E04B0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4E04B0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4E04B0"/>
    <w:p w14:paraId="419E1CD2" w14:textId="5A87DD1D" w:rsidR="00427E85" w:rsidRDefault="00AF628F" w:rsidP="004E04B0">
      <w:r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4E04B0"/>
    <w:p w14:paraId="7F2873CA" w14:textId="0F14918F" w:rsidR="003E36ED" w:rsidRDefault="001C2F45" w:rsidP="004E04B0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C41222">
        <w:t xml:space="preserve"> between Presentation Engine and </w:t>
      </w:r>
      <w:r w:rsidR="006C7CAF" w:rsidRPr="00C41222"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4E04B0"/>
    <w:p w14:paraId="3D171E46" w14:textId="04EA95E1" w:rsidR="00E275B5" w:rsidRDefault="009B4F2F" w:rsidP="004E04B0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4E04B0"/>
    <w:p w14:paraId="224163BF" w14:textId="7AC3F127" w:rsidR="001609A1" w:rsidRDefault="0045454C" w:rsidP="004E04B0"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 xml:space="preserve">with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4E04B0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proofErr w:type="spellStart"/>
      <w:r w:rsidR="009A3352">
        <w:t>MeCAR</w:t>
      </w:r>
      <w:proofErr w:type="spellEnd"/>
      <w:r w:rsidR="009A3352">
        <w:t>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4E04B0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293A81F8" w:rsidR="002E175E" w:rsidRPr="00DF5F32" w:rsidRDefault="002E175E" w:rsidP="004E04B0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r w:rsidR="00D810EA">
        <w:t>(</w:t>
      </w:r>
      <w:r w:rsidRPr="00DF5F32">
        <w:t>pre-</w:t>
      </w:r>
      <w:r w:rsidR="00D810EA">
        <w:t>)</w:t>
      </w:r>
      <w:r w:rsidRPr="00DF5F32">
        <w:t>renderer operations to be carried out by Presentation Engine</w:t>
      </w:r>
      <w:r>
        <w:t>.</w:t>
      </w:r>
    </w:p>
    <w:p w14:paraId="5214BB7B" w14:textId="4D89B7BF" w:rsidR="00ED0256" w:rsidRPr="00DF5F32" w:rsidRDefault="00ED0256" w:rsidP="004E04B0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4E04B0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36A9B1A1" w:rsidR="0059060F" w:rsidRPr="00DF5F32" w:rsidRDefault="0059060F" w:rsidP="004E04B0">
      <w:pPr>
        <w:pStyle w:val="ListParagraph"/>
        <w:numPr>
          <w:ilvl w:val="0"/>
          <w:numId w:val="12"/>
        </w:numPr>
      </w:pPr>
      <w:r w:rsidRPr="00DF5F32">
        <w:t xml:space="preserve">Provide a specification for decoded </w:t>
      </w:r>
      <w:r w:rsidR="00D810EA">
        <w:t>intermediate</w:t>
      </w:r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4E04B0">
      <w:pPr>
        <w:pStyle w:val="CommentText"/>
        <w:numPr>
          <w:ilvl w:val="0"/>
          <w:numId w:val="12"/>
        </w:numPr>
      </w:pPr>
      <w:r>
        <w:t>Consider potential solutions offered by the IVAS work item</w:t>
      </w:r>
      <w:r w:rsidR="00F8698B">
        <w:t>,</w:t>
      </w:r>
      <w:r>
        <w:t xml:space="preserve"> and specify the necessary interfaces.</w:t>
      </w:r>
    </w:p>
    <w:p w14:paraId="79C73379" w14:textId="77777777" w:rsidR="00395764" w:rsidRPr="00DF5F32" w:rsidRDefault="00395764" w:rsidP="004E04B0">
      <w:pPr>
        <w:pStyle w:val="ListParagraph"/>
      </w:pPr>
    </w:p>
    <w:p w14:paraId="212D3A0F" w14:textId="1C163969" w:rsidR="009D0634" w:rsidRDefault="009D0634" w:rsidP="004E04B0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4E04B0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4E04B0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4E04B0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4E04B0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4E04B0"/>
    <w:p w14:paraId="6749D4C5" w14:textId="1860F54D" w:rsidR="00505EAE" w:rsidRDefault="00B55BC2" w:rsidP="004E04B0">
      <w:pPr>
        <w:rPr>
          <w:rFonts w:cs="Arial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015138" w:rsidRPr="00DF5F32">
        <w:t xml:space="preserve">Parts of the solutions </w:t>
      </w:r>
      <w:r w:rsidR="00505EAE" w:rsidRPr="00DF5F32">
        <w:t xml:space="preserve">and performance evaluations results </w:t>
      </w:r>
      <w:r w:rsidR="00015138" w:rsidRPr="00DF5F32">
        <w:t>may be referenced through</w:t>
      </w:r>
      <w:r>
        <w:t>, e.g.,</w:t>
      </w:r>
      <w:r w:rsidR="00015138" w:rsidRPr="00DF5F32">
        <w:t xml:space="preserve"> IVAS codec specifications</w:t>
      </w:r>
      <w:r w:rsidR="00505EAE" w:rsidRPr="00DF5F32">
        <w:t>/technical report</w:t>
      </w:r>
      <w:r w:rsidR="00015138" w:rsidRPr="00DF5F32">
        <w:t>.</w:t>
      </w:r>
      <w:r w:rsidR="00505EAE" w:rsidRPr="00DF5F32">
        <w:t xml:space="preserve"> </w:t>
      </w:r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4E04B0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E04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E04B0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E04B0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4E04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E04B0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E04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4E04B0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4E04B0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4E04B0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1981ACA6" w:rsidR="00D90377" w:rsidRPr="0012367B" w:rsidRDefault="007F3468" w:rsidP="004E04B0">
            <w:pPr>
              <w:pStyle w:val="TAL"/>
            </w:pPr>
            <w:r>
              <w:t xml:space="preserve">Immersive Audio </w:t>
            </w:r>
            <w:r w:rsidR="007B2E21">
              <w:t xml:space="preserve">for </w:t>
            </w:r>
            <w:r w:rsidR="0012367B" w:rsidRPr="00B245DD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4E04B0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4E04B0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4E04B0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4E04B0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4E04B0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183A5A03" w:rsidR="00B6095C" w:rsidRPr="0012367B" w:rsidRDefault="007F3468" w:rsidP="004E04B0">
            <w:pPr>
              <w:pStyle w:val="TAL"/>
            </w:pPr>
            <w:r>
              <w:t xml:space="preserve">Immersive Audio </w:t>
            </w:r>
            <w:r w:rsidR="0012367B" w:rsidRPr="00B245DD">
              <w:t xml:space="preserve">for Split </w:t>
            </w:r>
            <w:r>
              <w:t xml:space="preserve">Rendering </w:t>
            </w:r>
            <w:r w:rsidR="00FB13E4">
              <w:t>Scenarios</w:t>
            </w:r>
          </w:p>
        </w:tc>
        <w:tc>
          <w:tcPr>
            <w:tcW w:w="1298" w:type="dxa"/>
          </w:tcPr>
          <w:p w14:paraId="0A52F6ED" w14:textId="77777777" w:rsidR="00B6095C" w:rsidRDefault="00505EAE" w:rsidP="004E04B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4E04B0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4E04B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4E04B0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4E04B0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4E04B0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4E04B0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6320B8C5" w:rsidR="00505EAE" w:rsidRPr="0012367B" w:rsidRDefault="007F3468" w:rsidP="004E04B0">
            <w:pPr>
              <w:pStyle w:val="TAL"/>
            </w:pPr>
            <w:r>
              <w:t xml:space="preserve">Immersive Audio </w:t>
            </w:r>
            <w:r w:rsidR="006327C9">
              <w:t xml:space="preserve">for </w:t>
            </w:r>
            <w:r w:rsidR="0012367B" w:rsidRPr="0012367B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4E04B0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4E04B0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4E04B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4E04B0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4E04B0">
            <w:pPr>
              <w:pStyle w:val="TAL"/>
            </w:pPr>
          </w:p>
        </w:tc>
      </w:tr>
    </w:tbl>
    <w:p w14:paraId="3D972A4A" w14:textId="77777777" w:rsidR="006C2E80" w:rsidRDefault="006C2E80" w:rsidP="004E04B0">
      <w:pPr>
        <w:pStyle w:val="FP"/>
      </w:pPr>
    </w:p>
    <w:p w14:paraId="5B510A00" w14:textId="50C4BECE" w:rsidR="00102222" w:rsidRDefault="00102222" w:rsidP="004E04B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4E04B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4E04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4E04B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4E04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4E04B0">
            <w:pPr>
              <w:pStyle w:val="TAH"/>
            </w:pPr>
            <w:r>
              <w:t>Remarks</w:t>
            </w:r>
          </w:p>
        </w:tc>
      </w:tr>
      <w:tr w:rsidR="009558A8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9B7078F" w:rsidR="009558A8" w:rsidRPr="006C2E80" w:rsidRDefault="00B50319" w:rsidP="004E04B0">
            <w:pPr>
              <w:pStyle w:val="TAL"/>
            </w:pPr>
            <w:r>
              <w:t xml:space="preserve">TS </w:t>
            </w:r>
            <w:r w:rsidR="009558A8">
              <w:t>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878465C" w:rsidR="009558A8" w:rsidRPr="006C2E80" w:rsidRDefault="005A6F17" w:rsidP="004E04B0">
            <w:pPr>
              <w:pStyle w:val="TAL"/>
            </w:pPr>
            <w:r>
              <w:t xml:space="preserve">Referencing of </w:t>
            </w:r>
            <w:r w:rsidR="007F3468">
              <w:t xml:space="preserve">Immersive Audio </w:t>
            </w:r>
            <w:r w:rsidR="00A1401C">
              <w:t xml:space="preserve">for Split </w:t>
            </w:r>
            <w:r w:rsidR="007F3468">
              <w:t xml:space="preserve">Rendering </w:t>
            </w:r>
            <w:r w:rsidR="004E04B0">
              <w:t>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70E8391" w:rsidR="009558A8" w:rsidRPr="006C2E80" w:rsidRDefault="009558A8" w:rsidP="004E04B0">
            <w:pPr>
              <w:pStyle w:val="TAL"/>
            </w:pPr>
            <w:r>
              <w:t>SA#</w:t>
            </w:r>
            <w:r w:rsidR="00903D19">
              <w:t xml:space="preserve">103 </w:t>
            </w:r>
            <w:r>
              <w:t>(</w:t>
            </w:r>
            <w:r w:rsidR="00903D19">
              <w:t>Mar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9558A8" w:rsidRPr="006C2E80" w:rsidRDefault="009558A8" w:rsidP="004E04B0">
            <w:pPr>
              <w:pStyle w:val="TAL"/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4E04B0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4E04B0">
      <w:pPr>
        <w:pStyle w:val="Guidance"/>
      </w:pPr>
      <w:r w:rsidRPr="003975F2">
        <w:t>SA4</w:t>
      </w:r>
    </w:p>
    <w:p w14:paraId="5BA7F984" w14:textId="77777777" w:rsidR="00557B2E" w:rsidRPr="00557B2E" w:rsidRDefault="00557B2E" w:rsidP="004E04B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4E04B0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4E04B0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4E04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E04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4E04B0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4E04B0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4E04B0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4E04B0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4E04B0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4E04B0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4E04B0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4E04B0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4E04B0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4E04B0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4E04B0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4E04B0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4E04B0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8091C" w14:textId="77777777" w:rsidR="00775D5E" w:rsidRDefault="00775D5E" w:rsidP="004E04B0">
      <w:r>
        <w:separator/>
      </w:r>
    </w:p>
  </w:endnote>
  <w:endnote w:type="continuationSeparator" w:id="0">
    <w:p w14:paraId="1C2466FD" w14:textId="77777777" w:rsidR="00775D5E" w:rsidRDefault="00775D5E" w:rsidP="004E04B0">
      <w:r>
        <w:continuationSeparator/>
      </w:r>
    </w:p>
  </w:endnote>
  <w:endnote w:type="continuationNotice" w:id="1">
    <w:p w14:paraId="1629B30A" w14:textId="77777777" w:rsidR="00775D5E" w:rsidRDefault="00775D5E" w:rsidP="004E04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C866E" w14:textId="77777777" w:rsidR="00775D5E" w:rsidRDefault="00775D5E" w:rsidP="004E04B0">
      <w:r>
        <w:separator/>
      </w:r>
    </w:p>
  </w:footnote>
  <w:footnote w:type="continuationSeparator" w:id="0">
    <w:p w14:paraId="0FBCD4EF" w14:textId="77777777" w:rsidR="00775D5E" w:rsidRDefault="00775D5E" w:rsidP="004E04B0">
      <w:r>
        <w:continuationSeparator/>
      </w:r>
    </w:p>
  </w:footnote>
  <w:footnote w:type="continuationNotice" w:id="1">
    <w:p w14:paraId="21868795" w14:textId="77777777" w:rsidR="00775D5E" w:rsidRDefault="00775D5E" w:rsidP="004E04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1CB9"/>
    <w:rsid w:val="000E38F4"/>
    <w:rsid w:val="000E55AD"/>
    <w:rsid w:val="000E630D"/>
    <w:rsid w:val="000F09D4"/>
    <w:rsid w:val="000F751D"/>
    <w:rsid w:val="001001BD"/>
    <w:rsid w:val="00102222"/>
    <w:rsid w:val="00120541"/>
    <w:rsid w:val="001209A0"/>
    <w:rsid w:val="001211F3"/>
    <w:rsid w:val="00121BAD"/>
    <w:rsid w:val="0012367B"/>
    <w:rsid w:val="00126327"/>
    <w:rsid w:val="00127550"/>
    <w:rsid w:val="00127B5D"/>
    <w:rsid w:val="00133B51"/>
    <w:rsid w:val="00137DBF"/>
    <w:rsid w:val="001609A1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20FE2"/>
    <w:rsid w:val="00221B1E"/>
    <w:rsid w:val="00240DCD"/>
    <w:rsid w:val="00247739"/>
    <w:rsid w:val="0024786B"/>
    <w:rsid w:val="00251D80"/>
    <w:rsid w:val="00252609"/>
    <w:rsid w:val="00254FB5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2734"/>
    <w:rsid w:val="005A032D"/>
    <w:rsid w:val="005A3D4D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1696"/>
    <w:rsid w:val="00662741"/>
    <w:rsid w:val="006633A4"/>
    <w:rsid w:val="00667A53"/>
    <w:rsid w:val="00667DD2"/>
    <w:rsid w:val="006712A7"/>
    <w:rsid w:val="00671BBB"/>
    <w:rsid w:val="00682237"/>
    <w:rsid w:val="0069498A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E67BC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71AD"/>
    <w:rsid w:val="00731686"/>
    <w:rsid w:val="007376A0"/>
    <w:rsid w:val="00742E4A"/>
    <w:rsid w:val="00746F46"/>
    <w:rsid w:val="0075252A"/>
    <w:rsid w:val="00764B84"/>
    <w:rsid w:val="00765028"/>
    <w:rsid w:val="00765201"/>
    <w:rsid w:val="00775D5E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37A2"/>
    <w:rsid w:val="00944B28"/>
    <w:rsid w:val="00945583"/>
    <w:rsid w:val="00946D94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66C7B"/>
    <w:rsid w:val="00B73B4C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4095"/>
    <w:rsid w:val="00BA5B43"/>
    <w:rsid w:val="00BB5EBF"/>
    <w:rsid w:val="00BB6240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6233"/>
    <w:rsid w:val="00C2724D"/>
    <w:rsid w:val="00C27CA9"/>
    <w:rsid w:val="00C317E7"/>
    <w:rsid w:val="00C3799C"/>
    <w:rsid w:val="00C40902"/>
    <w:rsid w:val="00C4122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74F3"/>
    <w:rsid w:val="00DB38FB"/>
    <w:rsid w:val="00DB69F3"/>
    <w:rsid w:val="00DC331B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B6D"/>
    <w:rsid w:val="00FC4AAD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E04B0"/>
    <w:pPr>
      <w:ind w:left="36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1478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9886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26.512_CR0027R2_(Rel-16)_5GMS3</cp:lastModifiedBy>
  <cp:revision>2</cp:revision>
  <cp:lastPrinted>2023-02-08T09:47:00Z</cp:lastPrinted>
  <dcterms:created xsi:type="dcterms:W3CDTF">2023-03-08T20:18:00Z</dcterms:created>
  <dcterms:modified xsi:type="dcterms:W3CDTF">2023-03-08T20:18:00Z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